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B" w:rsidRPr="00B1589D" w:rsidRDefault="00F72D6B" w:rsidP="001934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9D">
        <w:rPr>
          <w:rFonts w:ascii="Times New Roman" w:hAnsi="Times New Roman" w:cs="Times New Roman"/>
          <w:b/>
          <w:sz w:val="28"/>
          <w:szCs w:val="28"/>
        </w:rPr>
        <w:t>Летний отдых детей и подростков 2011 на территории городского округа Отрадный.</w:t>
      </w:r>
    </w:p>
    <w:p w:rsidR="00F72D6B" w:rsidRPr="00707821" w:rsidRDefault="00FC28B6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D6B" w:rsidRPr="00707821">
        <w:rPr>
          <w:rFonts w:ascii="Times New Roman" w:hAnsi="Times New Roman" w:cs="Times New Roman"/>
          <w:sz w:val="28"/>
          <w:szCs w:val="28"/>
        </w:rPr>
        <w:t xml:space="preserve">Три летних месяца на  территории городского округа </w:t>
      </w:r>
      <w:proofErr w:type="gramStart"/>
      <w:r w:rsidR="00F72D6B" w:rsidRPr="00707821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F72D6B" w:rsidRPr="0070782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работали лагеря дневного пребывания для детей и подростков города. Отдохнуло и оздоровилось летом 2011 года в ЛДП 1274 ребенка. Это больше, чем в 2010 году на  </w:t>
      </w:r>
      <w:r w:rsidR="00707821" w:rsidRPr="00707821">
        <w:rPr>
          <w:rFonts w:ascii="Times New Roman" w:hAnsi="Times New Roman" w:cs="Times New Roman"/>
          <w:sz w:val="28"/>
          <w:szCs w:val="28"/>
        </w:rPr>
        <w:t xml:space="preserve">160 </w:t>
      </w:r>
      <w:r w:rsidR="00F72D6B" w:rsidRPr="00707821">
        <w:rPr>
          <w:rFonts w:ascii="Times New Roman" w:hAnsi="Times New Roman" w:cs="Times New Roman"/>
          <w:sz w:val="28"/>
          <w:szCs w:val="28"/>
        </w:rPr>
        <w:t xml:space="preserve"> чел.</w:t>
      </w:r>
      <w:r w:rsidR="00707821" w:rsidRPr="0070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Лагеря дневного пребывания работали в следующих учреждениях города: МОУ ООШ №2, МОУ ООШ №4, МОУ СОШ №6, МОУ СОШ №8, МОУ СОШ №10, МОУ гимназии «Гармония», МОУ ДОД ЦДОД, МОУ ДОД ДЮСШ, МУ Стадионе «Нефтяник».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Основной задачей всех лагерей дневного пребывания является организация полноценного отдыха детей в период летних каникул.</w:t>
      </w:r>
    </w:p>
    <w:p w:rsidR="00F72D6B" w:rsidRPr="00707821" w:rsidRDefault="001934B2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72D6B" w:rsidRPr="00707821">
        <w:rPr>
          <w:rFonts w:ascii="Times New Roman" w:hAnsi="Times New Roman" w:cs="Times New Roman"/>
          <w:color w:val="000000"/>
          <w:sz w:val="28"/>
          <w:szCs w:val="28"/>
        </w:rPr>
        <w:t>лагерях</w:t>
      </w: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D6B" w:rsidRPr="00707821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Pr="00707821">
        <w:rPr>
          <w:rFonts w:ascii="Times New Roman" w:hAnsi="Times New Roman" w:cs="Times New Roman"/>
          <w:color w:val="000000"/>
          <w:sz w:val="28"/>
          <w:szCs w:val="28"/>
        </w:rPr>
        <w:t>лись все необходимые документы для плодотворного функционирования - это</w:t>
      </w:r>
      <w:r w:rsidR="00F72D6B" w:rsidRPr="007078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2D6B" w:rsidRPr="00707821" w:rsidRDefault="00F72D6B" w:rsidP="00707821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Отрадненского управления министерства образования и науки Самарской области от 18.05.11 № 152 - од </w:t>
      </w:r>
      <w:r w:rsidRPr="00707821">
        <w:rPr>
          <w:rFonts w:ascii="Times New Roman" w:hAnsi="Times New Roman" w:cs="Times New Roman"/>
          <w:sz w:val="28"/>
          <w:szCs w:val="28"/>
        </w:rPr>
        <w:t>«О мерах по организации летнего отдыха, оздоровления, занятости детей и подростков в 2011 году»;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Отрадненского управления министерства образования и науки Самарской области от 24.05.11 № 157 - од </w:t>
      </w:r>
      <w:r w:rsidRPr="00707821">
        <w:rPr>
          <w:rFonts w:ascii="Times New Roman" w:hAnsi="Times New Roman" w:cs="Times New Roman"/>
          <w:sz w:val="28"/>
          <w:szCs w:val="28"/>
        </w:rPr>
        <w:t xml:space="preserve">«Об открытии лагерей дневного пребывания </w:t>
      </w:r>
      <w:r w:rsidRPr="00707821">
        <w:rPr>
          <w:rFonts w:ascii="Times New Roman" w:hAnsi="Times New Roman" w:cs="Times New Roman"/>
          <w:b/>
          <w:sz w:val="28"/>
          <w:szCs w:val="28"/>
        </w:rPr>
        <w:t>в июне-августе</w:t>
      </w:r>
      <w:r w:rsidRPr="00707821">
        <w:rPr>
          <w:rFonts w:ascii="Times New Roman" w:hAnsi="Times New Roman" w:cs="Times New Roman"/>
          <w:sz w:val="28"/>
          <w:szCs w:val="28"/>
        </w:rPr>
        <w:t xml:space="preserve"> месяце 2011 года»;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акт приемки ЛДП;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приказы об открытии на базе учреждений лагерей дневного пребывания с указанием количества смен, длительности смен, режима пребывания (до 14.30 или до 17. 00),количества учащихся; 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- списки детей, в которых указаны ФИО ребенка, дата рождения, класс, домашний адрес, телефон, родители, место работы родителей;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- табель посещаемости;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- заявления родителей;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утвержденное директором образовательного учреждения и согласованное с </w:t>
      </w:r>
      <w:proofErr w:type="spell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примерное меню согласно рекомендуемой форме;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тетрадь инструктажей с учащимися (инструктажи «Правила поведения на воде», «Правила поведения на дороге», «Гигиена»); 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- журналы инструктажей на рабочем месте с работниками лагерей (инструктажи по пожарной безопасности, по соблюдению гигиены, по профилактике терроризма);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lastRenderedPageBreak/>
        <w:t>- акт проверки холодильного и технологического оборудования с указанием температурного режима;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утвержденный список сотрудников лагеря;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медицинские книжки сотрудников;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режим дня;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-при организации медицинского обслуживания </w:t>
      </w:r>
      <w:proofErr w:type="spellStart"/>
      <w:r w:rsidRPr="00707821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707821">
        <w:rPr>
          <w:rFonts w:ascii="Times New Roman" w:hAnsi="Times New Roman" w:cs="Times New Roman"/>
          <w:sz w:val="28"/>
          <w:szCs w:val="28"/>
        </w:rPr>
        <w:t xml:space="preserve"> – договор на обслуживание;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организация производственного контроля;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списки поставщиков продуктов;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договор на вывоз мусора;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договор на проведение дератизации, дезинсекции, акты выполненных работ;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санитарный паспорт на транспорт;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при организации сна  акт о проведении камерной обработки постельных принадлежностей;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пояснительная записка с указанием: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набора   помещений, планируемых для лагеря;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наличие аптечек, их состав;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планируемое количество детей, количество отрядов;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- организация питьевого режима;</w:t>
      </w:r>
    </w:p>
    <w:p w:rsidR="00F72D6B" w:rsidRPr="00707821" w:rsidRDefault="00F72D6B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- планы </w:t>
      </w:r>
      <w:proofErr w:type="spellStart"/>
      <w:proofErr w:type="gram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образовательных</w:t>
      </w:r>
      <w:proofErr w:type="gram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спортивных мероприятий на </w:t>
      </w:r>
      <w:r w:rsidR="009748EF" w:rsidRPr="00707821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месяц как общих, так и мероприятий внутри отрядов.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В планах мероприятий отражены также и профилактические мероприятия по безопасности дорожного движения, что очень важно для снижения детского </w:t>
      </w:r>
      <w:proofErr w:type="spellStart"/>
      <w:proofErr w:type="gram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</w:t>
      </w:r>
      <w:proofErr w:type="gram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травматизма во время летних каникул и </w:t>
      </w:r>
      <w:r w:rsidRPr="00707821">
        <w:rPr>
          <w:rFonts w:ascii="Times New Roman" w:hAnsi="Times New Roman" w:cs="Times New Roman"/>
          <w:sz w:val="28"/>
          <w:szCs w:val="28"/>
        </w:rPr>
        <w:t xml:space="preserve">совместные с муниципальными и школьными библиотеками мероприятия по реализации программ летнего чтения детей и беседы по правовому просвещению, духовно-нравственному и эстетическому воспитанию, здоровому образу жизни, прогулки и экскурсии на свежем воздухе.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Во всех лагерях организован пропускной режим – при входе в здание находится на посту вахтер.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lastRenderedPageBreak/>
        <w:t xml:space="preserve">В ЛДП организован питьевой режим: кипяченая вода, фонтанчик, минеральная вода, минеральная вода без газа.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Сохранению и укреплению здоровья детей способствовал ежедневный прием витаминов.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В меню были включены фрукты, соки, кисло - молочные продукты, мясные продукты, кондитерские изделия. Необходимо отметить, что стоимость набора продуктов питания по сравнению с прошлым годом увеличилась лишь на 30 копеек и стала составлять 74 рубля 30 копеек на один день. Не смотря на это, меню  содержит все необходимые для возраста вещества, витамины, жиры, белки и углеводы. Соотношение белков, жиров и углеводов 1:1:4. Питание состоит из таких продуктов, как творог, груша, вафля, апельсин, банан, свежие помидоры и огурцы, говядина, курица, тушенка, сыр, хлеб двух видов: пшеничный и ржаной, яблоко, рыба, сырок творожный, йогурт, крупы разных видов, яйцо, сосиска, печенье, курага, изюм, чернослив, шиповник, макароны, сгущенное молоко, колбаса </w:t>
      </w:r>
      <w:proofErr w:type="spellStart"/>
      <w:proofErr w:type="gramStart"/>
      <w:r w:rsidRPr="007078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7821">
        <w:rPr>
          <w:rFonts w:ascii="Times New Roman" w:hAnsi="Times New Roman" w:cs="Times New Roman"/>
          <w:sz w:val="28"/>
          <w:szCs w:val="28"/>
        </w:rPr>
        <w:t>/к, шоколад, соки разных видов, мясной фарш, крендель с сахаром, слойка с фруктовой начинкой, свекла, морковь, капуста, редис, фасоль и т.д.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Отряды в лагерях дневного пребывания имеют свое название, в каждой комнате отдыха имеется режим дня, план мероприятий, эмблема отряда. В комнате отдыха находятся игрушки, коврики. Комнаты украшены детскими изобразительными работами,  работами, выполненными из бумаги.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В ЛДП «</w:t>
      </w:r>
      <w:proofErr w:type="spellStart"/>
      <w:r w:rsidRPr="00707821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707821">
        <w:rPr>
          <w:rFonts w:ascii="Times New Roman" w:hAnsi="Times New Roman" w:cs="Times New Roman"/>
          <w:sz w:val="28"/>
          <w:szCs w:val="28"/>
        </w:rPr>
        <w:t>» при ЦДОД создана атмосфера праздника и радости, хорошего настроения, рекреация украшена флажками, рисунками, цветами из бумаги, картинками. Также хочется отметить, что в лагере «</w:t>
      </w:r>
      <w:proofErr w:type="spellStart"/>
      <w:proofErr w:type="gramStart"/>
      <w:r w:rsidRPr="00707821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707821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707821">
        <w:rPr>
          <w:rFonts w:ascii="Times New Roman" w:hAnsi="Times New Roman" w:cs="Times New Roman"/>
          <w:sz w:val="28"/>
          <w:szCs w:val="28"/>
        </w:rPr>
        <w:t xml:space="preserve"> течение все</w:t>
      </w:r>
      <w:r w:rsidR="009748EF" w:rsidRPr="00707821">
        <w:rPr>
          <w:rFonts w:ascii="Times New Roman" w:hAnsi="Times New Roman" w:cs="Times New Roman"/>
          <w:sz w:val="28"/>
          <w:szCs w:val="28"/>
        </w:rPr>
        <w:t>х</w:t>
      </w:r>
      <w:r w:rsidRPr="00707821">
        <w:rPr>
          <w:rFonts w:ascii="Times New Roman" w:hAnsi="Times New Roman" w:cs="Times New Roman"/>
          <w:sz w:val="28"/>
          <w:szCs w:val="28"/>
        </w:rPr>
        <w:t xml:space="preserve"> смен</w:t>
      </w:r>
      <w:r w:rsidR="009748EF" w:rsidRPr="00707821">
        <w:rPr>
          <w:rFonts w:ascii="Times New Roman" w:hAnsi="Times New Roman" w:cs="Times New Roman"/>
          <w:sz w:val="28"/>
          <w:szCs w:val="28"/>
        </w:rPr>
        <w:t xml:space="preserve"> в</w:t>
      </w:r>
      <w:r w:rsidRPr="00707821">
        <w:rPr>
          <w:rFonts w:ascii="Times New Roman" w:hAnsi="Times New Roman" w:cs="Times New Roman"/>
          <w:sz w:val="28"/>
          <w:szCs w:val="28"/>
        </w:rPr>
        <w:t>е</w:t>
      </w:r>
      <w:r w:rsidR="009748EF" w:rsidRPr="00707821">
        <w:rPr>
          <w:rFonts w:ascii="Times New Roman" w:hAnsi="Times New Roman" w:cs="Times New Roman"/>
          <w:sz w:val="28"/>
          <w:szCs w:val="28"/>
        </w:rPr>
        <w:t>л</w:t>
      </w:r>
      <w:r w:rsidRPr="00707821">
        <w:rPr>
          <w:rFonts w:ascii="Times New Roman" w:hAnsi="Times New Roman" w:cs="Times New Roman"/>
          <w:sz w:val="28"/>
          <w:szCs w:val="28"/>
        </w:rPr>
        <w:t>ся  цветовой рейтинг  участия отрядов в мероприятиях, размещенный на стенде. По итогам этого рейтинга в конце смены награжда</w:t>
      </w:r>
      <w:r w:rsidR="009748EF" w:rsidRPr="00707821">
        <w:rPr>
          <w:rFonts w:ascii="Times New Roman" w:hAnsi="Times New Roman" w:cs="Times New Roman"/>
          <w:sz w:val="28"/>
          <w:szCs w:val="28"/>
        </w:rPr>
        <w:t>лись</w:t>
      </w:r>
      <w:r w:rsidRPr="00707821">
        <w:rPr>
          <w:rFonts w:ascii="Times New Roman" w:hAnsi="Times New Roman" w:cs="Times New Roman"/>
          <w:sz w:val="28"/>
          <w:szCs w:val="28"/>
        </w:rPr>
        <w:t xml:space="preserve"> самые активные отряды.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В МОУ СОШ №6 тоже имеется доска активности, где каждую неделю подводятся итоги активности в мероприятиях каждого отряда, а в конце смены подвод</w:t>
      </w:r>
      <w:r w:rsidR="009748EF" w:rsidRPr="00707821">
        <w:rPr>
          <w:rFonts w:ascii="Times New Roman" w:hAnsi="Times New Roman" w:cs="Times New Roman"/>
          <w:sz w:val="28"/>
          <w:szCs w:val="28"/>
        </w:rPr>
        <w:t>ились</w:t>
      </w:r>
      <w:r w:rsidRPr="00707821">
        <w:rPr>
          <w:rFonts w:ascii="Times New Roman" w:hAnsi="Times New Roman" w:cs="Times New Roman"/>
          <w:sz w:val="28"/>
          <w:szCs w:val="28"/>
        </w:rPr>
        <w:t xml:space="preserve"> общие итоги.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В некоторых лагерях ЛДП смены проходят под одной общей темой.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Это МОУ СОШ №6 - 1 смена- «В поисках Робинзона Крузо»,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7821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707821">
        <w:rPr>
          <w:rFonts w:ascii="Times New Roman" w:hAnsi="Times New Roman" w:cs="Times New Roman"/>
          <w:sz w:val="28"/>
          <w:szCs w:val="28"/>
        </w:rPr>
        <w:t>» - 1 смена- «Маленькая страна»,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МОУ гимназия «Гармония» - 1 смена – «Лето – это маленькая жизнь».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В МОУ СОШ №8  отдельные отряды имеют свою специфику: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Один отряд работал по программе «Математика для увлечённых», один отряд работал по программе «Оригами и геометрия» и один отряд «Весёлый </w:t>
      </w:r>
      <w:proofErr w:type="gramStart"/>
      <w:r w:rsidRPr="00707821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707821">
        <w:rPr>
          <w:rFonts w:ascii="Times New Roman" w:hAnsi="Times New Roman" w:cs="Times New Roman"/>
          <w:sz w:val="28"/>
          <w:szCs w:val="28"/>
        </w:rPr>
        <w:t>» занимался изготовлением мягких игрушек.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lastRenderedPageBreak/>
        <w:t xml:space="preserve"> ДЮСШ – лагерь спортивной направленности, в МУ стадион «Нефтяник» - лагерь спортивной направленности.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16 июня проводилась проверка ДОЛ «Остров детства» методистом ГОУ ДПО ЦПК «Ресурсный Центр городского округа Отрадный» </w:t>
      </w:r>
      <w:proofErr w:type="spellStart"/>
      <w:r w:rsidRPr="00707821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Pr="00707821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  </w:t>
      </w:r>
      <w:r w:rsidRPr="00707821">
        <w:rPr>
          <w:rFonts w:ascii="Times New Roman" w:hAnsi="Times New Roman" w:cs="Times New Roman"/>
          <w:color w:val="000000"/>
          <w:sz w:val="28"/>
          <w:szCs w:val="28"/>
        </w:rPr>
        <w:t>Проверка показала, что в лагере есть все документы, необходимые для плодотворного функционирования, это: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деятельности ДОЛ «Остров детства»,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программа производственного контроля,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режим дня,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меню,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СанПины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инструкции,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санитарно – эпидемиологическое заключение от 31 мая 2011 года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№ 63.сц.05.000.м.001153.05.11 о подготовке функционирования ДОЛ «Остров детства»,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папка документов по пожарной безопасности и антитеррористической защищенности,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списки детей,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требования к эксплуатации бассейна,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положение о работе плавательных бассейнов,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основные требования, предъявляемые к содержанию плавательных бассейнов,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инструктажи по технике безопасности с детьми,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уроки плавания, утвержденные директором ДОЛ «Остров детства»,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>положения по спортивным мероприятиям,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планы спортивно – массовых и </w:t>
      </w:r>
      <w:proofErr w:type="spellStart"/>
      <w:proofErr w:type="gram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оздоровительных</w:t>
      </w:r>
      <w:proofErr w:type="gram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0F7FA6"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В планах мероприятий отражены также и профилактические мероприятия по безопасности дорожного движения, что очень важно для снижения детского </w:t>
      </w:r>
      <w:proofErr w:type="spellStart"/>
      <w:proofErr w:type="gramStart"/>
      <w:r w:rsidRPr="00707821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</w:t>
      </w:r>
      <w:proofErr w:type="gramEnd"/>
      <w:r w:rsidRPr="00707821">
        <w:rPr>
          <w:rFonts w:ascii="Times New Roman" w:hAnsi="Times New Roman" w:cs="Times New Roman"/>
          <w:color w:val="000000"/>
          <w:sz w:val="28"/>
          <w:szCs w:val="28"/>
        </w:rPr>
        <w:t xml:space="preserve"> травматизма во время летних </w:t>
      </w:r>
      <w:r w:rsidRPr="00707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каникул и </w:t>
      </w:r>
      <w:r w:rsidRPr="00707821">
        <w:rPr>
          <w:rFonts w:ascii="Times New Roman" w:hAnsi="Times New Roman" w:cs="Times New Roman"/>
          <w:sz w:val="28"/>
          <w:szCs w:val="28"/>
        </w:rPr>
        <w:t>беседы по правовому просвещению, духовно-нравственному и эстетическому воспитанию, здоровому образу жизни.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Сохранению и укреплению здоровья детей способствовало и правильное полноценное питание.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  В меню, как и в лагерях дневного пребывания, также были включены фрукты, соки, кисло - молочные продукты, мясные продукты, кондитерские изделия.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  Территория лагеря чистая и ухоженная, тоже можно сказать и о корпусах, везде чистота, порядок и уют, так необходимые для отдыха детей и их здоровья.</w:t>
      </w:r>
    </w:p>
    <w:p w:rsidR="00F72D6B" w:rsidRPr="00707821" w:rsidRDefault="00F72D6B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 </w:t>
      </w:r>
      <w:r w:rsidR="001934B2" w:rsidRPr="00707821">
        <w:rPr>
          <w:rFonts w:ascii="Times New Roman" w:hAnsi="Times New Roman" w:cs="Times New Roman"/>
          <w:sz w:val="28"/>
          <w:szCs w:val="28"/>
        </w:rPr>
        <w:t>У</w:t>
      </w:r>
      <w:r w:rsidRPr="00707821">
        <w:rPr>
          <w:rFonts w:ascii="Times New Roman" w:hAnsi="Times New Roman" w:cs="Times New Roman"/>
          <w:sz w:val="28"/>
          <w:szCs w:val="28"/>
        </w:rPr>
        <w:t xml:space="preserve">словия пребывания детей в лагерях всех форм собственности хорошие для полноценного отдыха и оздоровления детей. </w:t>
      </w:r>
    </w:p>
    <w:p w:rsidR="00F72D6B" w:rsidRPr="00707821" w:rsidRDefault="00CD4015" w:rsidP="007078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</w:t>
      </w:r>
      <w:r w:rsidR="001934B2" w:rsidRPr="00707821">
        <w:rPr>
          <w:rFonts w:ascii="Times New Roman" w:hAnsi="Times New Roman" w:cs="Times New Roman"/>
          <w:sz w:val="28"/>
          <w:szCs w:val="28"/>
        </w:rPr>
        <w:t>П</w:t>
      </w:r>
      <w:r w:rsidR="00F72D6B" w:rsidRPr="00707821">
        <w:rPr>
          <w:rFonts w:ascii="Times New Roman" w:hAnsi="Times New Roman" w:cs="Times New Roman"/>
          <w:sz w:val="28"/>
          <w:szCs w:val="28"/>
        </w:rPr>
        <w:t>едагоги в детских лагерях работа</w:t>
      </w:r>
      <w:r w:rsidR="001934B2" w:rsidRPr="00707821">
        <w:rPr>
          <w:rFonts w:ascii="Times New Roman" w:hAnsi="Times New Roman" w:cs="Times New Roman"/>
          <w:sz w:val="28"/>
          <w:szCs w:val="28"/>
        </w:rPr>
        <w:t>ли</w:t>
      </w:r>
      <w:r w:rsidR="00F72D6B" w:rsidRPr="00707821">
        <w:rPr>
          <w:rFonts w:ascii="Times New Roman" w:hAnsi="Times New Roman" w:cs="Times New Roman"/>
          <w:sz w:val="28"/>
          <w:szCs w:val="28"/>
        </w:rPr>
        <w:t xml:space="preserve"> с энтузиазмом, творчеством, чтобы сделать отдых детей более полноценным</w:t>
      </w:r>
      <w:r w:rsidRPr="00707821">
        <w:rPr>
          <w:rFonts w:ascii="Times New Roman" w:hAnsi="Times New Roman" w:cs="Times New Roman"/>
          <w:sz w:val="28"/>
          <w:szCs w:val="28"/>
        </w:rPr>
        <w:t xml:space="preserve">, </w:t>
      </w:r>
      <w:r w:rsidR="00F72D6B" w:rsidRPr="00707821">
        <w:rPr>
          <w:rFonts w:ascii="Times New Roman" w:hAnsi="Times New Roman" w:cs="Times New Roman"/>
          <w:sz w:val="28"/>
          <w:szCs w:val="28"/>
        </w:rPr>
        <w:t>интересным</w:t>
      </w:r>
      <w:r w:rsidRPr="00707821">
        <w:rPr>
          <w:rFonts w:ascii="Times New Roman" w:hAnsi="Times New Roman" w:cs="Times New Roman"/>
          <w:sz w:val="28"/>
          <w:szCs w:val="28"/>
        </w:rPr>
        <w:t xml:space="preserve"> и запоминающимся</w:t>
      </w:r>
      <w:r w:rsidR="00F72D6B" w:rsidRPr="0070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D6B" w:rsidRPr="00707821" w:rsidRDefault="00F72D6B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4B2" w:rsidRPr="00707821" w:rsidRDefault="001934B2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>Методист ГОУ ДПО ЦПК</w:t>
      </w:r>
    </w:p>
    <w:p w:rsidR="00F72D6B" w:rsidRPr="00707821" w:rsidRDefault="001934B2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«Ресурсный Центр </w:t>
      </w:r>
      <w:proofErr w:type="gramStart"/>
      <w:r w:rsidRPr="007078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821">
        <w:rPr>
          <w:rFonts w:ascii="Times New Roman" w:hAnsi="Times New Roman" w:cs="Times New Roman"/>
          <w:sz w:val="28"/>
          <w:szCs w:val="28"/>
        </w:rPr>
        <w:t xml:space="preserve">.о. Отрадный»                                  </w:t>
      </w:r>
      <w:proofErr w:type="spellStart"/>
      <w:r w:rsidR="00F72D6B" w:rsidRPr="00707821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F72D6B" w:rsidRPr="0070782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934B2" w:rsidRPr="00707821" w:rsidRDefault="001934B2" w:rsidP="0070782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747B2" w:rsidRPr="00707821">
        <w:rPr>
          <w:rFonts w:ascii="Times New Roman" w:hAnsi="Times New Roman" w:cs="Times New Roman"/>
          <w:sz w:val="28"/>
          <w:szCs w:val="28"/>
        </w:rPr>
        <w:t>а</w:t>
      </w:r>
      <w:r w:rsidRPr="00707821">
        <w:rPr>
          <w:rFonts w:ascii="Times New Roman" w:hAnsi="Times New Roman" w:cs="Times New Roman"/>
          <w:sz w:val="28"/>
          <w:szCs w:val="28"/>
        </w:rPr>
        <w:t>вгуст 2011.</w:t>
      </w:r>
    </w:p>
    <w:p w:rsidR="00183BC4" w:rsidRPr="00707821" w:rsidRDefault="00183BC4" w:rsidP="0070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3BC4" w:rsidRPr="0070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4BB"/>
    <w:multiLevelType w:val="hybridMultilevel"/>
    <w:tmpl w:val="753E5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6B"/>
    <w:rsid w:val="000F7FA6"/>
    <w:rsid w:val="00183BC4"/>
    <w:rsid w:val="001934B2"/>
    <w:rsid w:val="002D403F"/>
    <w:rsid w:val="00707821"/>
    <w:rsid w:val="009747B2"/>
    <w:rsid w:val="009748EF"/>
    <w:rsid w:val="00B1589D"/>
    <w:rsid w:val="00CD4015"/>
    <w:rsid w:val="00F72D6B"/>
    <w:rsid w:val="00FC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C0F2-0B38-4D5F-A0E2-279F2376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2011-08-18T04:12:00Z</dcterms:created>
  <dcterms:modified xsi:type="dcterms:W3CDTF">2011-08-18T05:04:00Z</dcterms:modified>
</cp:coreProperties>
</file>